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D0" w:rsidRDefault="007472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 Josipa Antuna Ćolnića, Đakovo raspisuje</w:t>
      </w:r>
    </w:p>
    <w:p w:rsidR="00A444D0" w:rsidRDefault="00A44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4D0" w:rsidRDefault="0074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A444D0" w:rsidRDefault="0074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poslovima</w:t>
      </w:r>
    </w:p>
    <w:p w:rsidR="00A444D0" w:rsidRDefault="00A444D0">
      <w:pPr>
        <w:rPr>
          <w:rFonts w:ascii="Times New Roman" w:hAnsi="Times New Roman" w:cs="Times New Roman"/>
          <w:b/>
          <w:sz w:val="24"/>
          <w:szCs w:val="24"/>
        </w:rPr>
      </w:pPr>
    </w:p>
    <w:p w:rsidR="00A444D0" w:rsidRDefault="0074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POMOĆNIK/ POMOĆNICA U NASTAVI UČENIKU S TEŠKOĆAMA </w:t>
      </w:r>
    </w:p>
    <w:p w:rsidR="00A444D0" w:rsidRDefault="007472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izvršitelja.</w:t>
      </w:r>
    </w:p>
    <w:p w:rsidR="00A444D0" w:rsidRDefault="0074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sklapa se na određeno vrijeme, za nastavnu godinu 2024./25.,</w:t>
      </w:r>
      <w:r>
        <w:rPr>
          <w:rFonts w:ascii="Times New Roman" w:hAnsi="Times New Roman" w:cs="Times New Roman"/>
          <w:sz w:val="24"/>
          <w:szCs w:val="24"/>
        </w:rPr>
        <w:t xml:space="preserve"> u količini 27,5 sati tjedno za učenika u razrednoj nastavi, odnosno  32,5 sati tjedno za učenika u predmetnoj nastavi. Rad se obavlja u sjedištu poslodavca.</w:t>
      </w:r>
    </w:p>
    <w:p w:rsidR="00A444D0" w:rsidRDefault="0074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PRIJAM U RADNI ODNOS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4D0" w:rsidRDefault="00747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Odgovarajuća razina obrazovanja i stečene kompetencije za pomoćn</w:t>
      </w:r>
      <w:r>
        <w:rPr>
          <w:rFonts w:ascii="Times New Roman" w:hAnsi="Times New Roman" w:cs="Times New Roman"/>
          <w:sz w:val="24"/>
          <w:szCs w:val="24"/>
        </w:rPr>
        <w:t>ika u nastavi sukladno članku 21. Zakona o osobnoj asistenciji (N.N. 71/23.),</w:t>
      </w:r>
    </w:p>
    <w:p w:rsidR="00A444D0" w:rsidRDefault="00747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ne postoji zapreka za prijem u radni odnos u smislu članka 23. Zakona o osobnoj asistenciji. </w:t>
      </w:r>
    </w:p>
    <w:p w:rsidR="00A444D0" w:rsidRDefault="00747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po službenoj dužnosti pribavlja dokaz da kandidat nije osuđivan za k</w:t>
      </w:r>
      <w:r>
        <w:rPr>
          <w:rFonts w:ascii="Times New Roman" w:hAnsi="Times New Roman" w:cs="Times New Roman"/>
          <w:sz w:val="24"/>
          <w:szCs w:val="24"/>
        </w:rPr>
        <w:t>aznena djela ili za prekršaj iz članka 23. st.1. navedenog Zakona.</w:t>
      </w:r>
    </w:p>
    <w:p w:rsidR="00A444D0" w:rsidRDefault="00747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natječaj ne prijavi kandidat koji ispunjava uvjete natječaja poslodavac može izabrati kandidata koji ima odgovarajuću razinu obrazovanja, uz uvjet stjecanja kompetencija za pomoćn</w:t>
      </w:r>
      <w:r>
        <w:rPr>
          <w:rFonts w:ascii="Times New Roman" w:hAnsi="Times New Roman" w:cs="Times New Roman"/>
          <w:sz w:val="24"/>
          <w:szCs w:val="24"/>
        </w:rPr>
        <w:t xml:space="preserve">ika u nastavi, prije početka rada. </w:t>
      </w:r>
    </w:p>
    <w:p w:rsidR="00A444D0" w:rsidRDefault="00A44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4D0" w:rsidRDefault="00747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PODNOŠENJE PRIJAVE</w:t>
      </w:r>
    </w:p>
    <w:p w:rsidR="00A444D0" w:rsidRDefault="00A44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44D0" w:rsidRDefault="00747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ravnopravno mogu prijaviti osobe oba spola. </w:t>
      </w:r>
      <w:r>
        <w:rPr>
          <w:rFonts w:ascii="Times New Roman" w:hAnsi="Times New Roman" w:cs="Times New Roman"/>
          <w:sz w:val="24"/>
          <w:szCs w:val="24"/>
        </w:rPr>
        <w:t>Uz pisanu zamolbu potrebno je priložiti; dokaz o stručnoj spremi,  dokaz o osposobljenosti za pomoćnika u nastavi,  dokaz o državljanstvu, u</w:t>
      </w:r>
      <w:r>
        <w:rPr>
          <w:rFonts w:ascii="Times New Roman" w:hAnsi="Times New Roman" w:cs="Times New Roman"/>
          <w:sz w:val="24"/>
          <w:szCs w:val="24"/>
        </w:rPr>
        <w:t>vjerenje nadležnog suda da se protiv kandidata ne vodi kazneni postupak za kaznena djela iz članka 23. stavak 1. točka 4.  Zakona o osobnoj asistenciji. Dokazi se mogu  dostaviti u  preslici dokumenta.</w:t>
      </w:r>
    </w:p>
    <w:p w:rsidR="00A444D0" w:rsidRDefault="0074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dostavljaju na  adresu: OŠ Josipa Antuna Ćo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lnića Trg N.Š. Zrinskog 4, 31400 Đakovo, putem pošte ili neposredno u tajništvu škole, od 24.6. do 1.7.2024.</w:t>
      </w:r>
    </w:p>
    <w:p w:rsidR="00A444D0" w:rsidRDefault="007472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Zakašnjele prijave vraćaju se podnositelju neotvorene.</w:t>
      </w:r>
    </w:p>
    <w:p w:rsidR="00A444D0" w:rsidRDefault="00A44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4D0" w:rsidRDefault="00747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PREDNOST PRI ZAPOŠLJAVANJU</w:t>
      </w:r>
    </w:p>
    <w:p w:rsidR="00A444D0" w:rsidRDefault="00A444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44D0" w:rsidRDefault="007472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Pristupnik natječaja koji namjerava koristiti  pravo prednosti pri zapošljavanju prema posebnom zakonu ( Zakon o pravima hrvatskih branitelja iz Domovinskog rata i članovima njihovih obitelji, Zakon o zaštiti civilnih i vojnih invalida rata, Zakon o civiln</w:t>
      </w:r>
      <w:r>
        <w:rPr>
          <w:rFonts w:ascii="Times New Roman" w:eastAsia="Calibri" w:hAnsi="Times New Roman" w:cs="Times New Roman"/>
          <w:sz w:val="24"/>
          <w:szCs w:val="24"/>
        </w:rPr>
        <w:t xml:space="preserve">im stradalnicima iz Domovinskog rata, Zakon profesionalnoj rehabilitaciji i zapošljavanju osoba s invaliditetom) dužan se je pozvati na to pravo (kada je ta obveza utvrđena Zakonom), te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priložit isprave kojima dokazuje status  osobe koja ima prednost pri z</w:t>
      </w:r>
      <w:r>
        <w:rPr>
          <w:rFonts w:ascii="Times New Roman" w:eastAsia="Calibri" w:hAnsi="Times New Roman" w:cs="Times New Roman"/>
          <w:sz w:val="24"/>
          <w:szCs w:val="24"/>
        </w:rPr>
        <w:t xml:space="preserve">apošljavanju kao i isprave kojima dokazuje ispunjavanje uvjeta za ostvarivanje prednosti pri zapošljavanju. </w:t>
      </w:r>
    </w:p>
    <w:p w:rsidR="00A444D0" w:rsidRDefault="007472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Poveznica na stranicu  Ministarstva hrvatskih branitelja na kojoj su navedeni dokazi potrebni za ostvarivanje prava prednosti pri zapošljavanju tem</w:t>
      </w:r>
      <w:r>
        <w:rPr>
          <w:rFonts w:ascii="Times New Roman" w:hAnsi="Times New Roman" w:cs="Times New Roman"/>
          <w:color w:val="000000"/>
          <w:sz w:val="24"/>
          <w:szCs w:val="24"/>
        </w:rPr>
        <w:t>eljem Zakona o pravima hrvatskih branitelja iz Domovinskog rata i članovima njihovih obitelji  je</w:t>
      </w:r>
    </w:p>
    <w:p w:rsidR="00A444D0" w:rsidRDefault="00747296">
      <w:pPr>
        <w:rPr>
          <w:rStyle w:val="Hiperveza"/>
          <w:color w:val="000000"/>
        </w:rPr>
      </w:pP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A444D0" w:rsidRDefault="0074729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Poveznica na stranicu Ministarstva hrvatskih branitelja na kojoj su naveden</w:t>
      </w:r>
      <w:r>
        <w:rPr>
          <w:rFonts w:ascii="Times New Roman" w:eastAsia="Calibri" w:hAnsi="Times New Roman" w:cs="Times New Roman"/>
        </w:rPr>
        <w:t>i dokazi potrebni za ostvarivanje prednosti temeljem Zakona o civilnim stradalnicima iz Domovinskog rat je</w:t>
      </w:r>
    </w:p>
    <w:p w:rsidR="00A444D0" w:rsidRDefault="00747296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6" w:history="1">
        <w:r>
          <w:rPr>
            <w:rStyle w:val="Hiperveza"/>
          </w:rPr>
          <w:t>https://branitelji.gov.hr/UserDocsImages/dokumenti</w:t>
        </w:r>
        <w:r>
          <w:rPr>
            <w:rStyle w:val="Hiperveza"/>
          </w:rPr>
          <w:t>/Nikola/popis%20dokaza%20za%20ostvarivanje%20prava%20prednosti%20pri%20zapo%C5%A1ljavanju-%20Zakon%20o%20civilnim%20stradalnicima%20iz%20DR.pdf</w:t>
        </w:r>
      </w:hyperlink>
    </w:p>
    <w:p w:rsidR="00A444D0" w:rsidRDefault="00A44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4D0" w:rsidRDefault="00747296">
      <w:pPr>
        <w:spacing w:after="0"/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ZAŠTITA OSOBNIH PODATAKA</w:t>
      </w:r>
    </w:p>
    <w:p w:rsidR="00A444D0" w:rsidRDefault="00747296">
      <w:pPr>
        <w:spacing w:after="0"/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Prijavom na natječaj kandidat daje izričitu privolu Osnovnoj školi Josipa Antuna Ćo</w:t>
      </w:r>
      <w:r>
        <w:rPr>
          <w:rFonts w:ascii="Times New Roman" w:eastAsia="Calibri" w:hAnsi="Times New Roman" w:cs="Times New Roman"/>
          <w:sz w:val="24"/>
          <w:szCs w:val="24"/>
        </w:rPr>
        <w:t xml:space="preserve">lnića, kao voditelju zbirke osobnih podataka, da može prikupljati, koristiti i dalje obrađivati osobne podatke kandidata u svrhu provedbe natječajnog postupka i zasnivanja radnog odnosa. </w:t>
      </w:r>
    </w:p>
    <w:p w:rsidR="00A444D0" w:rsidRDefault="00A44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4D0" w:rsidRDefault="00747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rezultatu izbora bit će objavljena na web stranici posl</w:t>
      </w:r>
      <w:r>
        <w:rPr>
          <w:rFonts w:ascii="Times New Roman" w:hAnsi="Times New Roman" w:cs="Times New Roman"/>
          <w:sz w:val="24"/>
          <w:szCs w:val="24"/>
        </w:rPr>
        <w:t xml:space="preserve">odavca u roku 15 dana od isteka natječaja i neće se pojedinačno dostavljati neizabranim kandidatima. </w:t>
      </w:r>
    </w:p>
    <w:p w:rsidR="00A444D0" w:rsidRDefault="00A44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4D0" w:rsidRDefault="00747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444D0" w:rsidRDefault="00747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Ravnatelj</w:t>
      </w:r>
    </w:p>
    <w:p w:rsidR="00A444D0" w:rsidRDefault="007472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</w:t>
      </w:r>
    </w:p>
    <w:p w:rsidR="00A444D0" w:rsidRDefault="00A444D0">
      <w:pPr>
        <w:spacing w:after="0"/>
      </w:pPr>
    </w:p>
    <w:p w:rsidR="00A444D0" w:rsidRDefault="00A444D0">
      <w:pPr>
        <w:spacing w:after="0"/>
      </w:pPr>
    </w:p>
    <w:p w:rsidR="00A444D0" w:rsidRDefault="0074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NO V N A  Š K O L A</w:t>
      </w:r>
    </w:p>
    <w:p w:rsidR="00A444D0" w:rsidRDefault="0074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ANTUNA ĆOLNIĆA</w:t>
      </w:r>
    </w:p>
    <w:p w:rsidR="00A444D0" w:rsidRDefault="0074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ĐAKOVO</w:t>
      </w:r>
    </w:p>
    <w:p w:rsidR="00A444D0" w:rsidRDefault="0074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Đakovo, 21.6.2024.</w:t>
      </w:r>
    </w:p>
    <w:p w:rsidR="00A444D0" w:rsidRDefault="00747296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>
        <w:rPr>
          <w:rFonts w:ascii="Times New Roman" w:hAnsi="Times New Roman" w:cs="Times New Roman"/>
          <w:noProof/>
          <w:szCs w:val="24"/>
          <w:lang w:val="en-US"/>
        </w:rPr>
        <w:t>112-01/24-01/7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A444D0" w:rsidRDefault="0074729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>
        <w:rPr>
          <w:rFonts w:ascii="Times New Roman" w:hAnsi="Times New Roman" w:cs="Times New Roman"/>
          <w:noProof/>
          <w:szCs w:val="24"/>
        </w:rPr>
        <w:t>2121-14-24-7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A444D0" w:rsidRDefault="00747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A444D0" w:rsidRDefault="00A4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4D0" w:rsidRDefault="00A444D0">
      <w:pPr>
        <w:spacing w:after="0"/>
      </w:pPr>
    </w:p>
    <w:p w:rsidR="00A444D0" w:rsidRDefault="00A444D0">
      <w:pPr>
        <w:spacing w:after="0"/>
      </w:pPr>
    </w:p>
    <w:sectPr w:rsidR="00A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1D97"/>
    <w:multiLevelType w:val="multilevel"/>
    <w:tmpl w:val="4C0C00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D0"/>
    <w:rsid w:val="00747296"/>
    <w:rsid w:val="00A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5237-64EF-4685-98E9-53585C0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2</cp:revision>
  <cp:lastPrinted>2022-07-04T12:00:00Z</cp:lastPrinted>
  <dcterms:created xsi:type="dcterms:W3CDTF">2024-06-24T10:58:00Z</dcterms:created>
  <dcterms:modified xsi:type="dcterms:W3CDTF">2024-06-24T10:58:00Z</dcterms:modified>
</cp:coreProperties>
</file>